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C6" w:rsidRPr="00AA74C6" w:rsidRDefault="00AA74C6" w:rsidP="00AA7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56"/>
        </w:rPr>
      </w:pPr>
      <w:bookmarkStart w:id="0" w:name="_GoBack"/>
      <w:bookmarkEnd w:id="0"/>
      <w:r w:rsidRPr="00AA74C6">
        <w:rPr>
          <w:rFonts w:ascii="Times New Roman" w:eastAsia="Calibri" w:hAnsi="Times New Roman" w:cs="Times New Roman"/>
          <w:sz w:val="20"/>
          <w:szCs w:val="56"/>
        </w:rPr>
        <w:t>Załącznik nr 1 do Zarządzenia Dyrektora BS z 19 czerwca 2019 r.</w:t>
      </w:r>
    </w:p>
    <w:p w:rsidR="00AA74C6" w:rsidRPr="00AA74C6" w:rsidRDefault="00AA74C6" w:rsidP="00AA74C6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AA74C6">
        <w:rPr>
          <w:rFonts w:ascii="Times New Roman" w:eastAsia="Calibri" w:hAnsi="Times New Roman" w:cs="Times New Roman"/>
          <w:b/>
          <w:sz w:val="56"/>
          <w:szCs w:val="56"/>
        </w:rPr>
        <w:t>REGULAMIN REKRUTACJI</w:t>
      </w:r>
    </w:p>
    <w:p w:rsidR="00AA74C6" w:rsidRPr="00AA74C6" w:rsidRDefault="00AA74C6" w:rsidP="00AA74C6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AA74C6" w:rsidRPr="00AA74C6" w:rsidRDefault="00AA74C6" w:rsidP="00AA74C6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AA74C6" w:rsidRPr="00AA74C6" w:rsidRDefault="00AA74C6" w:rsidP="00AA74C6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AA74C6">
        <w:rPr>
          <w:rFonts w:ascii="Times New Roman" w:eastAsia="Calibri" w:hAnsi="Times New Roman" w:cs="Times New Roman"/>
          <w:b/>
          <w:sz w:val="56"/>
          <w:szCs w:val="56"/>
        </w:rPr>
        <w:t>do Bursy Szkolnej w Ełku</w:t>
      </w:r>
      <w:r w:rsidRPr="00AA74C6">
        <w:rPr>
          <w:rFonts w:ascii="Times New Roman" w:eastAsia="Calibri" w:hAnsi="Times New Roman" w:cs="Times New Roman"/>
          <w:b/>
          <w:sz w:val="72"/>
          <w:szCs w:val="72"/>
        </w:rPr>
        <w:t xml:space="preserve"> </w:t>
      </w: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Wprowadzony zarządzeniem dyrektora z dnia 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 xml:space="preserve">29.06.2018 roku, </w:t>
      </w: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4C6">
        <w:rPr>
          <w:rFonts w:ascii="Times New Roman" w:eastAsia="Calibri" w:hAnsi="Times New Roman" w:cs="Times New Roman"/>
          <w:b/>
          <w:sz w:val="24"/>
          <w:szCs w:val="24"/>
        </w:rPr>
        <w:t>zmiana Zarz. 9/2019 DBS 19.06.2019</w:t>
      </w: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b/>
          <w:sz w:val="26"/>
          <w:szCs w:val="24"/>
          <w:u w:val="single"/>
        </w:rPr>
      </w:pPr>
      <w:r w:rsidRPr="00AA74C6">
        <w:rPr>
          <w:rFonts w:ascii="Times New Roman" w:eastAsia="Calibri" w:hAnsi="Times New Roman" w:cs="Times New Roman"/>
          <w:b/>
          <w:sz w:val="26"/>
          <w:szCs w:val="24"/>
          <w:u w:val="single"/>
        </w:rPr>
        <w:t>Regulamin zawiera załączniki:</w:t>
      </w: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Zał.1 HARMONOGRAM rekrutacji do Bursy na rok szkolny</w:t>
      </w: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zał.2 DEKLARACJA kontynuowania pobytu w bursie na rok nast.</w:t>
      </w: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Zał.3 WNIOSEK o przyj do Bursy A-4 </w:t>
      </w: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Zał.4 OŚWIADCZENIE rodziców</w:t>
      </w: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Zał.5 OŚWIADCZENIE pełnoletniego</w:t>
      </w: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Zał.6 OŚWIADCZENIE O ODPOWIEDZIALNOŚCI rodziców opiekunów</w:t>
      </w: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Zał.7 Zgoda na przetwarzanie danych os  </w:t>
      </w: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74C6">
        <w:rPr>
          <w:rFonts w:ascii="Times New Roman" w:eastAsia="Calibri" w:hAnsi="Times New Roman" w:cs="Times New Roman"/>
          <w:b/>
          <w:bCs/>
          <w:sz w:val="24"/>
          <w:szCs w:val="24"/>
        </w:rPr>
        <w:t>Rozdział 1                                        Postanowienia wstępne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1. Zasady rekrutacji kandydatów do placówki zapewniającej opiekę i wychowanie uczniom w okresie pobierania nauki poza miejscem stałego zamieszkania określa ustawa z dnia 14 grudnia 2016 r. Prawo oświatowe (Dz. U. z 2017 r., poz. 59 i 949) art. 145 ust. 1 pkt 3 i ust.3 oraz Uchwała Zarządu Powiatu w Ełku Nr.   z dnia.  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2. Kryteria do rekrutacji na podstawie w Art. 145, ust. 1 pkt 3 oraz wartości punktowe przyporządkowane każdemu kryterium określa organ prowadzący Bursę Szkolną.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3. Kandydatami na wychowanków Bursy, jest młodzież gimnazjów i szkół ponadgimnazjalnych /a po wyczerpaniu młodzieży w tych typach szkół/ liceów, techników, szkół branżowych I </w:t>
      </w:r>
      <w:proofErr w:type="spellStart"/>
      <w:r w:rsidRPr="00AA74C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II stopnia i szkół policealnych ucząca się lub zamierzająca się uczyć w Ełku, poza miejscem swojego stałego zamieszkania. W przypadkach szczególnych, do Bursy </w:t>
      </w:r>
      <w:r w:rsidRPr="00AA74C6">
        <w:rPr>
          <w:rFonts w:ascii="Times New Roman" w:eastAsia="Calibri" w:hAnsi="Times New Roman" w:cs="Times New Roman"/>
          <w:sz w:val="24"/>
          <w:szCs w:val="24"/>
        </w:rPr>
        <w:lastRenderedPageBreak/>
        <w:t>może być przyjęty uczeń zamieszkały w Ełku, lecz będący w trudnej sytuacji rodzinnej lub losowej, wymagającej pobytu w placówce, zapewniającej opiekę i wychowanie.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4. Kandydata do Bursy przyjmuje się na wniosek rodziców kandydata lub pełnoletniego kandydata.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5. Do Bursy nie przyjmuje się kandydatów lub wychowanków deklarujących kontynuację pobytu w Bursie, którzy: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1/ eksperymentują z narkotykami lub środkami psychoaktywnymi lub są uzależnieni od nich,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2/ zostali prawomocnie skreśleni z listy mieszkańców bursy w danym roku szkolnym; a w następnym roku szkolnym tych, którzy nie uzyskali </w:t>
      </w:r>
      <w:r w:rsidR="004D7A6E" w:rsidRPr="004D7A6E">
        <w:rPr>
          <w:rFonts w:ascii="Times New Roman" w:eastAsia="Calibri" w:hAnsi="Times New Roman" w:cs="Times New Roman"/>
          <w:sz w:val="24"/>
          <w:szCs w:val="24"/>
        </w:rPr>
        <w:t>pozytywnej</w:t>
      </w: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rekomendacji Rady Pedagogicznej;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3/ wychowanków, którzy złożyli deklarację kontynuowania pobytu w kolejnym roku szkolnym, a którzy otrzymali negatywną rekomendację Rady Pedagogicznej w kwestii zgody na kontynuowanie pobytu wychowanka w następnym roku szkolnym, w związku z: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a/ zakończeniem pobytu w bursie w mijającym roku szkolnym, nie rozliczając się z pobytu /pozostawiając pokój nieuporządkowany, bez rozliczenia się z przyjętego wyposażenia i przekazania go wychowawcy, z zaległościami w opłatach, itp./,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b/ rażącym złamaniem - w okresie przed zakończeniem mijającego roku szkolnego, już po złożeniu deklaracji kontynuacji pobytu w kolejnym </w:t>
      </w:r>
      <w:proofErr w:type="spellStart"/>
      <w:r w:rsidRPr="00AA74C6">
        <w:rPr>
          <w:rFonts w:ascii="Times New Roman" w:eastAsia="Calibri" w:hAnsi="Times New Roman" w:cs="Times New Roman"/>
          <w:sz w:val="24"/>
          <w:szCs w:val="24"/>
        </w:rPr>
        <w:t>r.szk</w:t>
      </w:r>
      <w:proofErr w:type="spellEnd"/>
      <w:r w:rsidRPr="00AA74C6">
        <w:rPr>
          <w:rFonts w:ascii="Times New Roman" w:eastAsia="Calibri" w:hAnsi="Times New Roman" w:cs="Times New Roman"/>
          <w:sz w:val="24"/>
          <w:szCs w:val="24"/>
        </w:rPr>
        <w:t>. - zasad statutowo-regulaminowych wskazanych  w §31, ust. 2 Statutu Bursy, wypełniających znamiona kwalifikujące do skreślenia z listy mieszkańców.</w:t>
      </w:r>
    </w:p>
    <w:p w:rsidR="00AA74C6" w:rsidRPr="00AA74C6" w:rsidRDefault="00AA74C6" w:rsidP="004D7A6E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4/ wychowanków, którzy w poprzednim roku szkolnym zrezygnowali z pobytu w bursie w trakcie roku szkolnego, wykwaterowując się przed 31 maja i przechodząc na dojazdy lub stancję bez uzasadnionego, ważnego powodu. Tych wychowanków do bursy przyjmuje się w ostatniej kolejności, dopiero w postepowaniu uzupełniającym, tj. po 25 sierpnia.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5. Postępowanie rekrutacyjne na etapie pierwszym przeprowadza komisja rekrutacyjna powołana przez dyrektora Bursy. Po 25 sierpnia, o przyjęciu do Bursy decyduje dyrektor Bursy, kierując się kryteriami określonymi w rozdziale 4 Regulaminu 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6. Do zadań komisji rekrutacyjnej należy w szczególności: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1) ocena dokumentów przedłożonych przez kandydatów;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2) ustalenie wyników postępowania rekrutacyjnego i podanie do publicznej wiadomości listy kandydatów zakwalifikowanych i kandydatów niezakwalifikowanych;</w:t>
      </w:r>
    </w:p>
    <w:p w:rsidR="00AA74C6" w:rsidRPr="00AA74C6" w:rsidRDefault="004D7A6E" w:rsidP="00AA74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A74C6" w:rsidRPr="00AA74C6">
        <w:rPr>
          <w:rFonts w:ascii="Times New Roman" w:eastAsia="Calibri" w:hAnsi="Times New Roman" w:cs="Times New Roman"/>
          <w:sz w:val="24"/>
          <w:szCs w:val="24"/>
        </w:rPr>
        <w:t>) sporządzenie protokołu postępowania rekrutacyjnego.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7. Rekrutację przeprowadza się w terminach podanych w </w:t>
      </w:r>
      <w:r w:rsidRPr="00AA74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harmonogramie rekrutacji </w:t>
      </w:r>
      <w:r w:rsidRPr="00AA74C6">
        <w:rPr>
          <w:rFonts w:ascii="Times New Roman" w:eastAsia="Calibri" w:hAnsi="Times New Roman" w:cs="Times New Roman"/>
          <w:sz w:val="24"/>
          <w:szCs w:val="24"/>
        </w:rPr>
        <w:t>(zał. nr 1).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A74C6">
        <w:rPr>
          <w:rFonts w:ascii="Times New Roman" w:eastAsia="Calibri" w:hAnsi="Times New Roman" w:cs="Times New Roman"/>
          <w:sz w:val="20"/>
          <w:szCs w:val="24"/>
        </w:rPr>
        <w:t xml:space="preserve">*) </w:t>
      </w:r>
      <w:proofErr w:type="spellStart"/>
      <w:r w:rsidRPr="00AA74C6">
        <w:rPr>
          <w:rFonts w:ascii="Times New Roman" w:eastAsia="Calibri" w:hAnsi="Times New Roman" w:cs="Times New Roman"/>
          <w:sz w:val="20"/>
          <w:szCs w:val="24"/>
        </w:rPr>
        <w:t>Wypi</w:t>
      </w:r>
      <w:proofErr w:type="spellEnd"/>
      <w:r w:rsidR="008A422C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AA74C6">
        <w:rPr>
          <w:rFonts w:ascii="Times New Roman" w:eastAsia="Calibri" w:hAnsi="Times New Roman" w:cs="Times New Roman"/>
          <w:sz w:val="20"/>
          <w:szCs w:val="24"/>
        </w:rPr>
        <w:t>s z ustawy z dnia 23 kwietnia 1964 r. – Kodeks cywilny (Dz. U. z 2014 r. poz. 121):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A74C6">
        <w:rPr>
          <w:rFonts w:ascii="Times New Roman" w:eastAsia="Calibri" w:hAnsi="Times New Roman" w:cs="Times New Roman"/>
          <w:sz w:val="20"/>
          <w:szCs w:val="24"/>
        </w:rPr>
        <w:t>Art. 25. Miejscem zamieszkania osoby fizycznej jest miejscowość, w której osoba ta przebywa z zamiarem stałego pobytu.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A74C6">
        <w:rPr>
          <w:rFonts w:ascii="Times New Roman" w:eastAsia="Calibri" w:hAnsi="Times New Roman" w:cs="Times New Roman"/>
          <w:sz w:val="20"/>
          <w:szCs w:val="24"/>
        </w:rPr>
        <w:t>Art. 26. § 1.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A74C6">
        <w:rPr>
          <w:rFonts w:ascii="Times New Roman" w:eastAsia="Calibri" w:hAnsi="Times New Roman" w:cs="Times New Roman"/>
          <w:sz w:val="20"/>
          <w:szCs w:val="24"/>
        </w:rPr>
        <w:t>§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AA74C6" w:rsidRPr="00AA74C6" w:rsidRDefault="00AA74C6" w:rsidP="00A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A74C6">
        <w:rPr>
          <w:rFonts w:ascii="Times New Roman" w:eastAsia="Calibri" w:hAnsi="Times New Roman" w:cs="Times New Roman"/>
          <w:sz w:val="20"/>
          <w:szCs w:val="24"/>
        </w:rPr>
        <w:t>Art. 27. Miejscem zamieszkania osoby pozostającej pod opieką jest miejsce zamieszkania opiekuna.</w:t>
      </w:r>
    </w:p>
    <w:p w:rsidR="00AA74C6" w:rsidRPr="00AA74C6" w:rsidRDefault="00AA74C6" w:rsidP="00AA74C6">
      <w:pPr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A74C6">
        <w:rPr>
          <w:rFonts w:ascii="Times New Roman" w:eastAsia="Calibri" w:hAnsi="Times New Roman" w:cs="Times New Roman"/>
          <w:sz w:val="20"/>
          <w:szCs w:val="24"/>
        </w:rPr>
        <w:t>Art. 28. Można mieć tylko jedno miejsce zamieszkania.</w:t>
      </w:r>
    </w:p>
    <w:p w:rsidR="00AA74C6" w:rsidRPr="00AA74C6" w:rsidRDefault="00AA74C6" w:rsidP="00AA74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Rozdział 2</w:t>
      </w:r>
    </w:p>
    <w:p w:rsidR="00AA74C6" w:rsidRPr="00AA74C6" w:rsidRDefault="00AA74C6" w:rsidP="00AA7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C6">
        <w:rPr>
          <w:rFonts w:ascii="Times New Roman" w:eastAsia="Calibri" w:hAnsi="Times New Roman" w:cs="Times New Roman"/>
          <w:b/>
          <w:sz w:val="24"/>
          <w:szCs w:val="24"/>
        </w:rPr>
        <w:t>Postępowanie rekrutacyjne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1. Postępowanie rekrutacyjne przeprowadza się na wolne miejsca. Liczbę wolnych miejsc określa Dyrektor Bursy po zebraniu od wychowanków Deklaracji kontynuowania zamieszkania w Bursie w Ełku, na kolejny rok szkolny (zał. nr 2). Termin złożenia Deklaracji jest określony w harmonogramie rekrutacji (zał. nr 1).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2. Dyrektor Bursy ustala i podaje do publicznej wiadomości na tablicy ogłoszeń Bursy i stronie internetowej placówki </w:t>
      </w:r>
      <w:hyperlink r:id="rId5" w:history="1">
        <w:r w:rsidRPr="00AA74C6">
          <w:rPr>
            <w:rFonts w:ascii="Times New Roman" w:eastAsia="Calibri" w:hAnsi="Times New Roman" w:cs="Times New Roman"/>
            <w:sz w:val="24"/>
            <w:szCs w:val="24"/>
            <w:u w:val="single"/>
          </w:rPr>
          <w:t>www.elkbursa.edu.pl</w:t>
        </w:r>
      </w:hyperlink>
      <w:r w:rsidRPr="00AA74C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22C">
        <w:rPr>
          <w:rFonts w:ascii="Times New Roman" w:eastAsia="Calibri" w:hAnsi="Times New Roman" w:cs="Times New Roman"/>
          <w:sz w:val="24"/>
          <w:szCs w:val="24"/>
        </w:rPr>
        <w:t xml:space="preserve">lub </w:t>
      </w:r>
      <w:hyperlink r:id="rId6" w:history="1">
        <w:r w:rsidR="008A422C" w:rsidRPr="00754E8B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www.bursa.elk.pl</w:t>
        </w:r>
      </w:hyperlink>
      <w:r w:rsidR="008A4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4C6">
        <w:rPr>
          <w:rFonts w:ascii="Times New Roman" w:eastAsia="Calibri" w:hAnsi="Times New Roman" w:cs="Times New Roman"/>
          <w:sz w:val="24"/>
          <w:szCs w:val="24"/>
        </w:rPr>
        <w:t>terminy przeprowadzania postępowania rekrutacyjnego, w tym terminy składania dokumentów.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3. Rodzice niepełnoletnich uczniów gimnazjów /kl. 8 szkół podstawowych/ i szkół ponadgimnazjalnych /uczniów liceów, techników i szkół branżowych/ oraz pełnoletni uczniowie szkół ponadgimnazjalnych, którzy ubiegają się o miejsce w Bursie zobowiązani są złożyć stosowne wnioski wraz z załącznikami.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4. Wzór wniosku o przyjęcie do Bursy (zał. nr 3) jest udostępniony na stronie internetowej Bursy.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5. Wnioski należy składać w sekretariacie Bursy w terminach określonych w harmonogramie rekrutacji (zał. nr 1).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6. Do wniosku należy załączyć: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1) oświadczenie rodzica/opiekuna prawnego kandydata niepełnoletniego (zał. nr 4) lub oświadczenie kandydata pełnoletniego (zał. nr 5), wraz załącznikami potwierdzającymi,  stosownie do zawartości treści oświadczenia.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2) deklarację odpowiedzialności rodziców /opiekunów prawnych lub kandydata (zał. nr 6).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3/ zgodę na przetwarzanie danych osobowych (zał. nr 7).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74C6" w:rsidRPr="00AA74C6" w:rsidRDefault="00AA74C6" w:rsidP="00AA7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C6">
        <w:rPr>
          <w:rFonts w:ascii="Times New Roman" w:eastAsia="Calibri" w:hAnsi="Times New Roman" w:cs="Times New Roman"/>
          <w:b/>
          <w:sz w:val="24"/>
          <w:szCs w:val="24"/>
        </w:rPr>
        <w:t xml:space="preserve">Rozdział 3 </w:t>
      </w:r>
    </w:p>
    <w:p w:rsidR="00AA74C6" w:rsidRPr="00AA74C6" w:rsidRDefault="00AA74C6" w:rsidP="00AA7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C6">
        <w:rPr>
          <w:rFonts w:ascii="Times New Roman" w:eastAsia="Calibri" w:hAnsi="Times New Roman" w:cs="Times New Roman"/>
          <w:b/>
          <w:sz w:val="24"/>
          <w:szCs w:val="24"/>
        </w:rPr>
        <w:t>Kryteria rekrutacyjne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1. Do Bursy przyjmowani są kandydaci na podstawie:</w:t>
      </w:r>
    </w:p>
    <w:p w:rsidR="00AA74C6" w:rsidRPr="00AA74C6" w:rsidRDefault="00AA74C6" w:rsidP="00AA74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a/ Deklaracji kontynuowania zamieszkania w Bursie,</w:t>
      </w:r>
    </w:p>
    <w:p w:rsidR="00AA74C6" w:rsidRPr="00AA74C6" w:rsidRDefault="00AA74C6" w:rsidP="00AA74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b/ Wniosku o przyjęcie do Bursy,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2. O przyjęciu kandydata do Bursy na podstawie wniosku – w postępowaniu na etapie pierwszym  - decyduje suma punktów uzyskanych w postępowaniu rekrutacyjnym, według następujących zasad: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  1) w przypadku kandydata niepełnoletniego – następujące kryteria punktowe wskazane w Ustawie:</w:t>
      </w:r>
    </w:p>
    <w:p w:rsidR="00AA74C6" w:rsidRPr="00AA74C6" w:rsidRDefault="00AA74C6" w:rsidP="00AA74C6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a/ wielodzietność rodziny kandydata -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10 pkt</w:t>
      </w:r>
    </w:p>
    <w:p w:rsidR="00AA74C6" w:rsidRPr="00AA74C6" w:rsidRDefault="00AA74C6" w:rsidP="00AA74C6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b/ niepełnosprawność kandydata -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10 pkt</w:t>
      </w:r>
    </w:p>
    <w:p w:rsidR="00AA74C6" w:rsidRPr="00AA74C6" w:rsidRDefault="00AA74C6" w:rsidP="00AA74C6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c/ niepełnosprawność jednego z rodziców kandydata -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10 pkt</w:t>
      </w:r>
    </w:p>
    <w:p w:rsidR="00AA74C6" w:rsidRPr="00AA74C6" w:rsidRDefault="00AA74C6" w:rsidP="00AA74C6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d/ niepełnosprawność obojga rodziców kandydata -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10 pkt</w:t>
      </w:r>
    </w:p>
    <w:p w:rsidR="00AA74C6" w:rsidRPr="00AA74C6" w:rsidRDefault="00AA74C6" w:rsidP="00AA74C6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e/ niepełnosprawność rodzeństwa kandydata -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10 pkt</w:t>
      </w:r>
    </w:p>
    <w:p w:rsidR="00AA74C6" w:rsidRPr="00AA74C6" w:rsidRDefault="00AA74C6" w:rsidP="00AA74C6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f/ samotne wychowywanie kandydata w rodzinie -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10 pkt</w:t>
      </w:r>
    </w:p>
    <w:p w:rsidR="00AA74C6" w:rsidRPr="00AA74C6" w:rsidRDefault="00AA74C6" w:rsidP="00AA74C6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g/ objęcie kandydata pieczą zastępczą -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10 pkt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2) w przypadku kandydata niepełnoletniego – następujące kryteria punktowe wskazane przez organ prowadzący:</w:t>
      </w:r>
    </w:p>
    <w:p w:rsidR="00AA74C6" w:rsidRPr="00AA74C6" w:rsidRDefault="00AA74C6" w:rsidP="00AA74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h/ Miejsce zamieszkania kandydata znajduje się w odległości uniemożliwiającej codzienny dojazd do szkoły – odległość od miejsca zamieszkania do szkoły wynosi ponad 40 km-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10 pkt</w:t>
      </w: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74C6" w:rsidRPr="00AA74C6" w:rsidRDefault="00AA74C6" w:rsidP="00AA74C6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 – odległość od miejsca zamieszkania do szkoły wynosi ponad 20 km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- 5 pkt</w:t>
      </w: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74C6" w:rsidRPr="00AA74C6" w:rsidRDefault="00AA74C6" w:rsidP="00AA74C6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i/  Rodzeństwo kandydata w roku szkolnym, na który prowadzona jest rekrutacja, będzie nadal zamieszkiwać w placówce -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10 pkt</w:t>
      </w: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AA74C6" w:rsidRPr="00AA74C6" w:rsidRDefault="00AA74C6" w:rsidP="00AA74C6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j/ Kandydat realizuje pasje, zainteresowania /artystyczne, inne/ wymagające zamieszkania w Ełku 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-10 pkt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3) w przypadku kandydata pełnoletniego –wskazane w ustawie, następujące kryteria:</w:t>
      </w:r>
    </w:p>
    <w:p w:rsidR="00AA74C6" w:rsidRPr="00AA74C6" w:rsidRDefault="00AA74C6" w:rsidP="00AA74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lastRenderedPageBreak/>
        <w:t>a/ wielodzietność rodziny kandydata -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10 pkt</w:t>
      </w:r>
    </w:p>
    <w:p w:rsidR="00AA74C6" w:rsidRPr="00AA74C6" w:rsidRDefault="00AA74C6" w:rsidP="00AA74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b/ niepełnosprawność kandydata 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-10 pkt</w:t>
      </w:r>
    </w:p>
    <w:p w:rsidR="00AA74C6" w:rsidRPr="00AA74C6" w:rsidRDefault="00AA74C6" w:rsidP="00AA74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c/ niepełnosprawność dziecka kandydata 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-10 pkt</w:t>
      </w:r>
    </w:p>
    <w:p w:rsidR="00AA74C6" w:rsidRPr="00AA74C6" w:rsidRDefault="00AA74C6" w:rsidP="00AA74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d/ niepełnosprawność innej osoby bliskiej, nad którą kandydat sprawuje opiekę 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10 pkt</w:t>
      </w:r>
    </w:p>
    <w:p w:rsidR="00AA74C6" w:rsidRPr="00AA74C6" w:rsidRDefault="00AA74C6" w:rsidP="00AA74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e/ samotne wychowywanie dziecka przez kandydata -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 xml:space="preserve"> 10 pkt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4) w przypadku kandydata pełnoletniego – następujące kryteria punktowe wskazane</w:t>
      </w:r>
    </w:p>
    <w:p w:rsidR="00AA74C6" w:rsidRPr="00AA74C6" w:rsidRDefault="00AA74C6" w:rsidP="00AA74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f/ Miejsce zamieszkania kandydata znajduje się w odległości uniemożliwiającej codzienny dojazd do szkoły – odległość od miejsca zamieszkania do szkoły wynosi ponad 40 km-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10 pkt</w:t>
      </w: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74C6" w:rsidRPr="00AA74C6" w:rsidRDefault="00AA74C6" w:rsidP="00AA74C6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 – odległość od miejsca zamieszkania do szkoły wynosi ponad 20 km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- 5 pkt</w:t>
      </w: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74C6" w:rsidRPr="00AA74C6" w:rsidRDefault="00AA74C6" w:rsidP="00AA74C6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g/  Rodzeństwo kandydata w roku szkolnym, na który prowadzona jest rekrutacja, będzie nadal zamieszkiwać w placówce -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10 pkt</w:t>
      </w: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AA74C6" w:rsidRPr="00AA74C6" w:rsidRDefault="00AA74C6" w:rsidP="00AA74C6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h/ Kandydat realizuje pasje, zainteresowania /artystyczne, inne/ wymagające zamieszkania w Ełku 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>-10 pkt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3. Aby dane kryterium było brane pod uwagę musi być </w:t>
      </w:r>
      <w:r w:rsidRPr="00AA74C6">
        <w:rPr>
          <w:rFonts w:ascii="Times New Roman" w:eastAsia="Calibri" w:hAnsi="Times New Roman" w:cs="Times New Roman"/>
          <w:strike/>
          <w:sz w:val="24"/>
          <w:szCs w:val="24"/>
        </w:rPr>
        <w:t>na nie</w:t>
      </w: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74C6">
        <w:rPr>
          <w:rFonts w:ascii="Times New Roman" w:eastAsia="Calibri" w:hAnsi="Times New Roman" w:cs="Times New Roman"/>
          <w:sz w:val="24"/>
          <w:szCs w:val="24"/>
        </w:rPr>
        <w:t>potwierd</w:t>
      </w:r>
      <w:r w:rsidRPr="00AA74C6">
        <w:rPr>
          <w:rFonts w:ascii="Times New Roman" w:eastAsia="Calibri" w:hAnsi="Times New Roman" w:cs="Times New Roman"/>
          <w:strike/>
          <w:sz w:val="24"/>
          <w:szCs w:val="24"/>
        </w:rPr>
        <w:t>zenie</w:t>
      </w:r>
      <w:r w:rsidRPr="00AA74C6">
        <w:rPr>
          <w:rFonts w:ascii="Times New Roman" w:eastAsia="Calibri" w:hAnsi="Times New Roman" w:cs="Times New Roman"/>
          <w:sz w:val="24"/>
          <w:szCs w:val="24"/>
        </w:rPr>
        <w:t>one</w:t>
      </w:r>
      <w:proofErr w:type="spellEnd"/>
      <w:r w:rsidRPr="00AA74C6">
        <w:rPr>
          <w:rFonts w:ascii="Times New Roman" w:eastAsia="Calibri" w:hAnsi="Times New Roman" w:cs="Times New Roman"/>
          <w:sz w:val="24"/>
          <w:szCs w:val="24"/>
        </w:rPr>
        <w:t>, zgodnie z podanymi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4C6">
        <w:rPr>
          <w:rFonts w:ascii="Times New Roman" w:eastAsia="Calibri" w:hAnsi="Times New Roman" w:cs="Times New Roman"/>
          <w:sz w:val="24"/>
          <w:szCs w:val="24"/>
        </w:rPr>
        <w:t>wymaganiami /w załączniku nr 4 lub 5/ 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4. Kryteria, o których mowa w ust.2 pkt 1-4, mają wartość  </w:t>
      </w:r>
      <w:r w:rsidRPr="00AA74C6">
        <w:rPr>
          <w:rFonts w:ascii="Times New Roman" w:eastAsia="Calibri" w:hAnsi="Times New Roman" w:cs="Times New Roman"/>
          <w:b/>
          <w:sz w:val="24"/>
          <w:szCs w:val="24"/>
        </w:rPr>
        <w:t xml:space="preserve">5-10 pkt, </w:t>
      </w:r>
      <w:r w:rsidRPr="00AA74C6">
        <w:rPr>
          <w:rFonts w:ascii="Times New Roman" w:eastAsia="Calibri" w:hAnsi="Times New Roman" w:cs="Times New Roman"/>
          <w:sz w:val="24"/>
          <w:szCs w:val="24"/>
        </w:rPr>
        <w:t>zgodnie z Uchwałą Nr 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Rady Powiatu Ełk.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5. Ogłoszenie listy kandydatów zakwalifikowanych i kandydatów niezakwalifikowanych oraz listy kandydatów przyjętych i kandydatów nieprzyjętych lub informacji o liczbie wolnych miejsc nastąpi z zachowaniem terminów określonych harmonogramem rekrutacji.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6. Kandydat umieszczony na liście przyjętych do bursy zobowiązany jest, z zachowaniem terminu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4C6">
        <w:rPr>
          <w:rFonts w:ascii="Times New Roman" w:eastAsia="Calibri" w:hAnsi="Times New Roman" w:cs="Times New Roman"/>
          <w:sz w:val="24"/>
          <w:szCs w:val="24"/>
        </w:rPr>
        <w:t>określonego harmonogramem rekrutacji, do potwierdzenia woli zakwaterowania w bursie, poprzez poinformowanie telefoniczne lub osobiste.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4C6" w:rsidRPr="00AA74C6" w:rsidRDefault="00AA74C6" w:rsidP="00AA7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C6">
        <w:rPr>
          <w:rFonts w:ascii="Times New Roman" w:eastAsia="Calibri" w:hAnsi="Times New Roman" w:cs="Times New Roman"/>
          <w:b/>
          <w:sz w:val="24"/>
          <w:szCs w:val="24"/>
        </w:rPr>
        <w:t>Rozdział 4</w:t>
      </w:r>
    </w:p>
    <w:p w:rsidR="00AA74C6" w:rsidRPr="00AA74C6" w:rsidRDefault="00AA74C6" w:rsidP="00AA7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C6">
        <w:rPr>
          <w:rFonts w:ascii="Times New Roman" w:eastAsia="Calibri" w:hAnsi="Times New Roman" w:cs="Times New Roman"/>
          <w:b/>
          <w:sz w:val="24"/>
          <w:szCs w:val="24"/>
        </w:rPr>
        <w:t>Postępowanie uzupełniające</w:t>
      </w:r>
    </w:p>
    <w:p w:rsidR="00AA74C6" w:rsidRPr="00AA74C6" w:rsidRDefault="00AA74C6" w:rsidP="00AA7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Jeżeli po przeprowadzeniu postępowania rekrutacyjnego na etapie pierwszym, bursa nadal dysponuje wolnymi miejscami, albo pojawią się jako wolne w wyniku rezygnacji wychowanków przyjętych na etapie rekrutacji podstawowej lub mieszkających:</w:t>
      </w:r>
    </w:p>
    <w:p w:rsidR="00AA74C6" w:rsidRPr="00AA74C6" w:rsidRDefault="00AA74C6" w:rsidP="00AA74C6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dyrektor Bursy przeprowadza postępowanie uzupełniające stosując kryteria:</w:t>
      </w:r>
    </w:p>
    <w:p w:rsidR="00AA74C6" w:rsidRPr="00AA74C6" w:rsidRDefault="00AA74C6" w:rsidP="00AA74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a/ możliwości dojazdu - odległość od miejsca zamieszkania i warunki dojazdu;</w:t>
      </w:r>
    </w:p>
    <w:p w:rsidR="00AA74C6" w:rsidRPr="00AA74C6" w:rsidRDefault="00AA74C6" w:rsidP="00AA74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b/ sytuacja rodzinna i materialna, tj. wysokość dochodu na członka rodziny kandydata;</w:t>
      </w:r>
    </w:p>
    <w:p w:rsidR="00AA74C6" w:rsidRPr="00AA74C6" w:rsidRDefault="00AA74C6" w:rsidP="00AA74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c/ korzystanie z pobytu w bursie przez rodzeństwo wnioskodawcy;</w:t>
      </w:r>
    </w:p>
    <w:p w:rsidR="00AA74C6" w:rsidRPr="00AA74C6" w:rsidRDefault="00AA74C6" w:rsidP="00AA74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d/ inne ważne okoliczności  </w:t>
      </w:r>
    </w:p>
    <w:p w:rsidR="00AA74C6" w:rsidRPr="00AA74C6" w:rsidRDefault="00AA74C6" w:rsidP="00AA7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Postępowanie uzupełniające obejmuje kandydatów do zamieszkania w bursie, którzy:</w:t>
      </w:r>
    </w:p>
    <w:p w:rsidR="00AA74C6" w:rsidRPr="00AA74C6" w:rsidRDefault="00AA74C6" w:rsidP="00AA74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a/  złożyli wniosek o przyjęcie w pierwszym postepowaniu, ale nie zostali przyjęci z powodu braku miejsc i jednocześnie złożyli oświadczenie  podtrzymujące wolę oczekiwania na wolne miejsce,</w:t>
      </w:r>
    </w:p>
    <w:p w:rsidR="00AA74C6" w:rsidRPr="00AA74C6" w:rsidRDefault="00AA74C6" w:rsidP="00AA74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b/ złożyli wniosek nowy o przyjęcie do bursy,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3. Dyrektor przyjmuje kandydata do Bursy, jeżeli w wyniku postępowania uzupełniającego kandydat zostanie zakwalifikowany, złoży wymagane dokumenty oraz potwierdzi wolę zakwaterowania w placówce.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3. Postępowanie uzupełniające zostanie przeprowadzone nie później niż do 25 sierpnia roku szkolnego poprzedzającego rok szkolny, na który jest przeprowadzane postępowanie rekrutacyjne, w terminach określonych w harmonogramie rekrutacji (zał. nr 1).</w:t>
      </w:r>
    </w:p>
    <w:p w:rsidR="00AA74C6" w:rsidRPr="00AA74C6" w:rsidRDefault="00AA74C6" w:rsidP="00AA7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4C6" w:rsidRPr="00AA74C6" w:rsidRDefault="00AA74C6" w:rsidP="00AA7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C6">
        <w:rPr>
          <w:rFonts w:ascii="Times New Roman" w:eastAsia="Calibri" w:hAnsi="Times New Roman" w:cs="Times New Roman"/>
          <w:b/>
          <w:sz w:val="24"/>
          <w:szCs w:val="24"/>
        </w:rPr>
        <w:t>Rozdział 5</w:t>
      </w:r>
    </w:p>
    <w:p w:rsidR="00AA74C6" w:rsidRPr="00AA74C6" w:rsidRDefault="00AA74C6" w:rsidP="00AA7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C6">
        <w:rPr>
          <w:rFonts w:ascii="Times New Roman" w:eastAsia="Calibri" w:hAnsi="Times New Roman" w:cs="Times New Roman"/>
          <w:b/>
          <w:sz w:val="24"/>
          <w:szCs w:val="24"/>
        </w:rPr>
        <w:t>Tryb odwołania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1. W terminie 7 dni od dnia ogłoszenia listy kandydatów przyjętych i kandydatów nieprzyjętych do Bursy rodzic/opiekun prawny kandydata lub kandydat pełnoletni, może wystąpić do komisji rekrutacyjnej, z wnioskiem o sporządzenie uzasadnienia odmowy przyjęcia do Bursy.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lastRenderedPageBreak/>
        <w:t>2. Uzasadnienie sporządza się w terminie 5 dni od dnia wystąpienia przez rodzica/opiekuna prawnego kandydata lub kandydata pełnoletniego z wnioskiem, o którym mowa w ust. 1. Uzasadnienie zawiera przyczyny odmowy przyjęcia, w tym najniższą liczbę punktów, która uprawniała do przyjęcia, oraz liczbę punktów, którą kandydat uzyskał w postępowaniu rekrutacyjnym.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3. Rodzic/opiekun prawny kandydata lub kandydat pełnoletni może wnieść do dyrektora Bursy odwołanie od rozstrzygnięcia komisji rekrutacyjnej, w terminie 7 dni od dnia otrzymania uzasadnienia.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4. Dyrektor Bursy rozpatruje odwołanie od rozstrzygnięcia komisji rekrutacyjnej, o którym mowa w ust. 3 w terminie 7 dni od dnia otrzymania odwołania. Na rozstrzygnięcie dyrektora Bursy służy skarga do sądu administracyjnego.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Regulamin rekrutacji do Bursy pozytywnie zaopiniowany 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przez Radę Pedagogiczną BS 19.06.2019 r.  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Uregulowania kryteriów punktowych rekrutacji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zgodnie z Uchwała Rady Powiatu z 28.06.2018 r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Ełk 19.06.2019 r.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( miejscowość, data)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>………………………………………..                        ……………………………………….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( podpis dyrektora Bursy)</w:t>
      </w: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4C6" w:rsidRPr="00AA74C6" w:rsidRDefault="00AA74C6" w:rsidP="00AA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C6">
        <w:rPr>
          <w:rFonts w:ascii="Times New Roman" w:eastAsia="Calibri" w:hAnsi="Times New Roman" w:cs="Times New Roman"/>
          <w:sz w:val="24"/>
          <w:szCs w:val="24"/>
        </w:rPr>
        <w:t xml:space="preserve">Dane osobowe kandydatów zgromadzone w celach postępowania rekrutacyjnego oraz dokumentacja postępowania rekrutacyjnego są przechowywane w celu wypełnienia wymogów stawianych przez przepisy w sprawie prowadzenia dokumentacji pedagogicznej, a po zakończeniu okresu, w którym kandydat do Bursy jest jej wychowankiem, dane osobowe są przechowywane przez okres 15 lat od zakończenia roku szkolnego, w którym wychowanek zakończył pobyt w Bursie, dla potrzeb weryfikacyjnych, w celu wydawania dokumentów potwierdzających w postępowaniach  administracyjnych, </w:t>
      </w:r>
    </w:p>
    <w:p w:rsidR="007A3C64" w:rsidRDefault="00AA74C6" w:rsidP="008A422C">
      <w:pPr>
        <w:spacing w:after="0" w:line="240" w:lineRule="auto"/>
        <w:jc w:val="both"/>
      </w:pPr>
      <w:r w:rsidRPr="00AA74C6">
        <w:rPr>
          <w:rFonts w:ascii="Times New Roman" w:eastAsia="Calibri" w:hAnsi="Times New Roman" w:cs="Times New Roman"/>
          <w:sz w:val="24"/>
          <w:szCs w:val="24"/>
        </w:rPr>
        <w:t>Dane osobowe kandydatów nieprzyjętych zgromadzone w celach postępowania rekrutacyjnego są</w:t>
      </w:r>
      <w:r w:rsidR="008A4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4C6">
        <w:rPr>
          <w:rFonts w:ascii="Times New Roman" w:eastAsia="Calibri" w:hAnsi="Times New Roman" w:cs="Times New Roman"/>
          <w:sz w:val="24"/>
          <w:szCs w:val="24"/>
        </w:rPr>
        <w:t>przechowywane w Bursie, przez okres roku. W przypadku, gdy na rozstrzygnięcie dyrektora Bursy została wniesiona skarga do sądu administracyjnego i postępowanie nie zostało zakończone prawomocnym wyrokiem, dane osobowe są przechowywane przez 1 rok od zakończenia tego postępowania.</w:t>
      </w:r>
    </w:p>
    <w:sectPr w:rsidR="007A3C64" w:rsidSect="00AA74C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4DAB"/>
    <w:multiLevelType w:val="hybridMultilevel"/>
    <w:tmpl w:val="3CE0D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C6"/>
    <w:rsid w:val="004D7A6E"/>
    <w:rsid w:val="006D5B87"/>
    <w:rsid w:val="007A3C64"/>
    <w:rsid w:val="008A422C"/>
    <w:rsid w:val="00A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61741-0C1B-4F2E-A075-2F360755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sa.elk.pl" TargetMode="External"/><Relationship Id="rId5" Type="http://schemas.openxmlformats.org/officeDocument/2006/relationships/hyperlink" Target="http://www.elkburs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MariuszSk MariuszSk</dc:creator>
  <cp:keywords/>
  <dc:description/>
  <cp:lastModifiedBy>Lenovo1</cp:lastModifiedBy>
  <cp:revision>2</cp:revision>
  <dcterms:created xsi:type="dcterms:W3CDTF">2019-06-24T11:08:00Z</dcterms:created>
  <dcterms:modified xsi:type="dcterms:W3CDTF">2019-06-24T11:08:00Z</dcterms:modified>
</cp:coreProperties>
</file>